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17" w:rsidRPr="00BA1017" w:rsidRDefault="00BA1017" w:rsidP="00BA1017">
      <w:pPr>
        <w:shd w:val="clear" w:color="auto" w:fill="FFFFFF"/>
        <w:spacing w:after="150"/>
        <w:outlineLvl w:val="2"/>
        <w:rPr>
          <w:rFonts w:ascii="Arial" w:eastAsia="Times New Roman" w:hAnsi="Arial" w:cs="Arial"/>
          <w:b/>
          <w:bCs/>
          <w:color w:val="00468C"/>
          <w:sz w:val="30"/>
          <w:szCs w:val="30"/>
        </w:rPr>
      </w:pPr>
      <w:r w:rsidRPr="00BA1017">
        <w:rPr>
          <w:rFonts w:ascii="Arial" w:eastAsia="Times New Roman" w:hAnsi="Arial" w:cs="Arial"/>
          <w:b/>
          <w:bCs/>
          <w:color w:val="00468C"/>
          <w:sz w:val="30"/>
          <w:szCs w:val="30"/>
        </w:rPr>
        <w:t>Ý nghĩa những công trình chào mừng Đại hội MTTQ huyện Đức Thọ lần thứ XVIII, nhiệm kỳ 2024 - 2029</w:t>
      </w:r>
    </w:p>
    <w:p w:rsidR="00BA1017" w:rsidRPr="00BA1017" w:rsidRDefault="00BA1017" w:rsidP="00BA1017">
      <w:pPr>
        <w:shd w:val="clear" w:color="auto" w:fill="FFFFFF"/>
        <w:spacing w:after="300"/>
        <w:jc w:val="both"/>
        <w:rPr>
          <w:rFonts w:ascii="Arial" w:eastAsia="Times New Roman" w:hAnsi="Arial" w:cs="Arial"/>
          <w:b/>
          <w:bCs/>
          <w:i/>
          <w:iCs/>
          <w:color w:val="333333"/>
          <w:sz w:val="23"/>
          <w:szCs w:val="23"/>
        </w:rPr>
      </w:pPr>
      <w:bookmarkStart w:id="0" w:name="_GoBack"/>
      <w:bookmarkEnd w:id="0"/>
      <w:r w:rsidRPr="00BA1017">
        <w:rPr>
          <w:rFonts w:ascii="Arial" w:eastAsia="Times New Roman" w:hAnsi="Arial" w:cs="Arial"/>
          <w:b/>
          <w:bCs/>
          <w:i/>
          <w:iCs/>
          <w:color w:val="333333"/>
          <w:sz w:val="23"/>
          <w:szCs w:val="23"/>
        </w:rPr>
        <w:t xml:space="preserve">Ủy ban Mặt trận Tổ quốc (MTTQ) Việt Nam các cấp huyện Đức Thọ đã và đang triển khai thực hiện nhiều công trình, phần việc ý nghĩa, chào mừng Đại hội đại biểu MTTQ Việt Nam huyện Đức Thọ lần thứ XVIII, nhiệm kỳ 2024 - 2029. </w:t>
      </w:r>
      <w:proofErr w:type="gramStart"/>
      <w:r w:rsidRPr="00BA1017">
        <w:rPr>
          <w:rFonts w:ascii="Arial" w:eastAsia="Times New Roman" w:hAnsi="Arial" w:cs="Arial"/>
          <w:b/>
          <w:bCs/>
          <w:i/>
          <w:iCs/>
          <w:color w:val="333333"/>
          <w:sz w:val="23"/>
          <w:szCs w:val="23"/>
        </w:rPr>
        <w:t>Qua đó, tăng cường khối đại đoàn kết toàn dân tộc, phát huy vai trò của Nhân dân tham gia các phong trào thi đua yêu nước.</w:t>
      </w:r>
      <w:proofErr w:type="gramEnd"/>
    </w:p>
    <w:p w:rsidR="00BA1017" w:rsidRPr="00BA1017" w:rsidRDefault="00BA1017" w:rsidP="00BA1017">
      <w:pPr>
        <w:shd w:val="clear" w:color="auto" w:fill="FFFFFF"/>
        <w:spacing w:after="150" w:line="330" w:lineRule="atLeast"/>
        <w:jc w:val="both"/>
        <w:rPr>
          <w:rFonts w:ascii="Arial" w:eastAsia="Times New Roman" w:hAnsi="Arial" w:cs="Arial"/>
          <w:color w:val="333333"/>
          <w:sz w:val="23"/>
          <w:szCs w:val="23"/>
        </w:rPr>
      </w:pPr>
      <w:r w:rsidRPr="00BA1017">
        <w:rPr>
          <w:rFonts w:ascii="Arial" w:eastAsia="Times New Roman" w:hAnsi="Arial" w:cs="Arial"/>
          <w:color w:val="333333"/>
          <w:sz w:val="23"/>
          <w:szCs w:val="23"/>
        </w:rPr>
        <w:t>Những ngày này, người dân thôn Khang Ninh, xã Bùi La Nhân vui mừng, phấn khởi khi công trình “Rải thảm nhựa nâng cấp mặt đường giao thông nông thôn" đã được khánh thành bàn giao, đưa vào sử dụng và phát huy hiệu quả. Công trình có chiều dài hơn 240m, kinh phí thực hiện hơn 238 triệu đồng từ nguồn kinh phí cấp trên, trong đó nhân dân đóng góp trên 50 triệu đồng.</w:t>
      </w:r>
    </w:p>
    <w:p w:rsidR="00BA1017" w:rsidRPr="00BA1017" w:rsidRDefault="00BA1017" w:rsidP="00BA1017">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extent cx="307340" cy="307340"/>
                <wp:effectExtent l="0" t="0" r="0" b="0"/>
                <wp:docPr id="5" name="Rectangle 5" descr="https://ductho.hatinh.gov.vn/portal/Photos/2024-05-26/c%C3%B4ng%20tr%C3%ACnh%20mt_5R092iC8nUuyYTe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ductho.hatinh.gov.vn/portal/Photos/2024-05-26/c%C3%B4ng%20tr%C3%ACnh%20mt_5R092iC8nUuyYTe4.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ORevyYHAwAAJgYAAA4AAAAAAAAAAAAAAAAALgIAAGRycy9lMm9Eb2MueG1sUEsB&#10;Ai0AFAAGAAgAAAAhAOvGwKTZAAAAAwEAAA8AAAAAAAAAAAAAAAAAYQUAAGRycy9kb3ducmV2Lnht&#10;bFBLBQYAAAAABAAEAPMAAABnBgAAAAA=&#10;" filled="f" stroked="f">
                <o:lock v:ext="edit" aspectratio="t"/>
                <w10:anchorlock/>
              </v:rect>
            </w:pict>
          </mc:Fallback>
        </mc:AlternateContent>
      </w:r>
      <w:r>
        <w:rPr>
          <w:rFonts w:ascii="Arial" w:eastAsia="Times New Roman" w:hAnsi="Arial" w:cs="Arial"/>
          <w:noProof/>
          <w:color w:val="333333"/>
          <w:sz w:val="23"/>
          <w:szCs w:val="23"/>
        </w:rPr>
        <mc:AlternateContent>
          <mc:Choice Requires="wps">
            <w:drawing>
              <wp:inline distT="0" distB="0" distL="0" distR="0">
                <wp:extent cx="307340" cy="307340"/>
                <wp:effectExtent l="0" t="0" r="0" b="0"/>
                <wp:docPr id="4" name="Rectangle 4" descr="https://ductho.hatinh.gov.vn/portal/Photos/2024-05-26/c%C3%B4ng%20tr%C3%ACnh%20mt1_N1ATKjFCFkGYYrn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ductho.hatinh.gov.vn/portal/Photos/2024-05-26/c%C3%B4ng%20tr%C3%ACnh%20mt1_N1ATKjFCFkGYYrnm.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" filled="f" stroked="f">
                <o:lock v:ext="edit" aspectratio="t"/>
                <w10:anchorlock/>
              </v:rect>
            </w:pict>
          </mc:Fallback>
        </mc:AlternateContent>
      </w:r>
    </w:p>
    <w:p w:rsidR="00BA1017" w:rsidRPr="00BA1017" w:rsidRDefault="00BA1017" w:rsidP="00BA1017">
      <w:pPr>
        <w:shd w:val="clear" w:color="auto" w:fill="FFFFFF"/>
        <w:spacing w:after="150" w:line="330" w:lineRule="atLeast"/>
        <w:jc w:val="center"/>
        <w:rPr>
          <w:rFonts w:ascii="Arial" w:eastAsia="Times New Roman" w:hAnsi="Arial" w:cs="Arial"/>
          <w:color w:val="333333"/>
          <w:sz w:val="23"/>
          <w:szCs w:val="23"/>
        </w:rPr>
      </w:pPr>
      <w:proofErr w:type="gramStart"/>
      <w:r w:rsidRPr="00BA1017">
        <w:rPr>
          <w:rFonts w:ascii="Arial" w:eastAsia="Times New Roman" w:hAnsi="Arial" w:cs="Arial"/>
          <w:i/>
          <w:iCs/>
          <w:color w:val="333333"/>
          <w:sz w:val="23"/>
          <w:szCs w:val="23"/>
        </w:rPr>
        <w:t>Khánh thành công trình “Rải thảm nhựa nâng cấp mặt đường giao thông nông thôn” thôn Khang Ninh, xã Bùi La Nhân.</w:t>
      </w:r>
      <w:proofErr w:type="gramEnd"/>
    </w:p>
    <w:p w:rsidR="00BA1017" w:rsidRPr="00BA1017" w:rsidRDefault="00BA1017" w:rsidP="00BA1017">
      <w:pPr>
        <w:shd w:val="clear" w:color="auto" w:fill="FFFFFF"/>
        <w:spacing w:after="150" w:line="330" w:lineRule="atLeast"/>
        <w:jc w:val="both"/>
        <w:rPr>
          <w:rFonts w:ascii="Arial" w:eastAsia="Times New Roman" w:hAnsi="Arial" w:cs="Arial"/>
          <w:color w:val="333333"/>
          <w:sz w:val="23"/>
          <w:szCs w:val="23"/>
        </w:rPr>
      </w:pPr>
      <w:r w:rsidRPr="00BA1017">
        <w:rPr>
          <w:rFonts w:ascii="Arial" w:eastAsia="Times New Roman" w:hAnsi="Arial" w:cs="Arial"/>
          <w:color w:val="333333"/>
          <w:sz w:val="23"/>
          <w:szCs w:val="23"/>
        </w:rPr>
        <w:t>Ông Lê Hùng Vương, Bí thư Chi bộ, Trưởng Ban công tác Mặt trận thôn Khang Ninh chia sẻ: </w:t>
      </w:r>
      <w:r w:rsidRPr="00BA1017">
        <w:rPr>
          <w:rFonts w:ascii="Arial" w:eastAsia="Times New Roman" w:hAnsi="Arial" w:cs="Arial"/>
          <w:i/>
          <w:iCs/>
          <w:color w:val="333333"/>
          <w:sz w:val="23"/>
          <w:szCs w:val="23"/>
        </w:rPr>
        <w:t>“Đây là công trình ý nghĩa mà cán bộ và Nhân dân chào mừng Đại hội UBMTTQ huyện lần thứ XVIII, thể hiện sự đoàn kết chung sức, chung lòng xây dựng quê hương, đất nước. Với ý nghĩa đó, chỉ trong vòng 2 tuần, khi Ủy ban MTTQ Việt Nam huyện, xã và Ban công tác Mặt trận thôn tuyên truyền, vận động, người dân đã đồng tình hưởng ứng, đóng góp nhiều ngày công để xây dựng công trình”.</w:t>
      </w:r>
    </w:p>
    <w:p w:rsidR="00BA1017" w:rsidRPr="00BA1017" w:rsidRDefault="00BA1017" w:rsidP="00BA1017">
      <w:pPr>
        <w:shd w:val="clear" w:color="auto" w:fill="FFFFFF"/>
        <w:spacing w:after="150" w:line="330" w:lineRule="atLeast"/>
        <w:jc w:val="both"/>
        <w:rPr>
          <w:rFonts w:ascii="Arial" w:eastAsia="Times New Roman" w:hAnsi="Arial" w:cs="Arial"/>
          <w:color w:val="333333"/>
          <w:sz w:val="23"/>
          <w:szCs w:val="23"/>
        </w:rPr>
      </w:pPr>
      <w:r w:rsidRPr="00BA1017">
        <w:rPr>
          <w:rFonts w:ascii="Arial" w:eastAsia="Times New Roman" w:hAnsi="Arial" w:cs="Arial"/>
          <w:color w:val="333333"/>
          <w:sz w:val="23"/>
          <w:szCs w:val="23"/>
        </w:rPr>
        <w:t>Thiết thực lập thành tích chào mừng Đại hội MTTQ Việt Nam  huyện Đức Thọ nhiệm kỳ 2024-2029, Ủy ban MTTQ Việt Nam các cấp ở huyện Đức Thọ đã  tuyên truyền, vận động cán bộ, đoàn viên, hội viên và các tầng lớp nhân dân tích cực triển khai thực hiện được 70 công trình cụ thể với tổng kinh phí gần 7 tỷ đồng .</w:t>
      </w:r>
      <w:r w:rsidRPr="00BA1017">
        <w:rPr>
          <w:rFonts w:ascii="Arial" w:eastAsia="Times New Roman" w:hAnsi="Arial" w:cs="Arial"/>
          <w:color w:val="333333"/>
          <w:sz w:val="21"/>
          <w:szCs w:val="21"/>
        </w:rPr>
        <w:t>Các công trình, phần việc tập trung thực hiện các tiêu chí xây dựng nông thôn mới nâng cao, nông thôn mới kiểu mẫu, đô thị văn minh, ra mắt ngôi nhà trí tuệ, hỗ trợ xây dựng  nhà đại đoàn kết, trao mô hình sinh kế cho hộ nghèo, hộ chính sách khó khăn,... Đ</w:t>
      </w:r>
      <w:r w:rsidRPr="00BA1017">
        <w:rPr>
          <w:rFonts w:ascii="Arial" w:eastAsia="Times New Roman" w:hAnsi="Arial" w:cs="Arial"/>
          <w:color w:val="333333"/>
          <w:sz w:val="23"/>
          <w:szCs w:val="23"/>
        </w:rPr>
        <w:t>ảm bảo thiết thực, phù hợp với khả năng của từng địa phương, đơn vị, địa bàn dân cư, phù hợp với nguyện vọng chính đáng của Nhân dân với phương châm "Lấy sức dân để chăm lo cho cuộc sống của dân", "Dân biết, dân bàn, dân làm, dân kiểm tra, dân giám sát, dân thụ hưởng". </w:t>
      </w:r>
    </w:p>
    <w:p w:rsidR="00BA1017" w:rsidRPr="00BA1017" w:rsidRDefault="00BA1017" w:rsidP="00BA1017">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extent cx="307340" cy="307340"/>
                <wp:effectExtent l="0" t="0" r="0" b="0"/>
                <wp:docPr id="3" name="Rectangle 3" descr="https://ductho.hatinh.gov.vn/portal/Photos/2024-05-26/c%C3%B4ng%20tr%C3%ACnh%20mt3_OXWzf1msGUiHhMj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ductho.hatinh.gov.vn/portal/Photos/2024-05-26/c%C3%B4ng%20tr%C3%ACnh%20mt3_OXWzf1msGUiHhMjK.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" filled="f" stroked="f">
                <o:lock v:ext="edit" aspectratio="t"/>
                <w10:anchorlock/>
              </v:rect>
            </w:pict>
          </mc:Fallback>
        </mc:AlternateContent>
      </w:r>
    </w:p>
    <w:p w:rsidR="00BA1017" w:rsidRPr="00BA1017" w:rsidRDefault="00BA1017" w:rsidP="00BA1017">
      <w:pPr>
        <w:shd w:val="clear" w:color="auto" w:fill="FFFFFF"/>
        <w:spacing w:after="150" w:line="330" w:lineRule="atLeast"/>
        <w:jc w:val="center"/>
        <w:rPr>
          <w:rFonts w:ascii="Arial" w:eastAsia="Times New Roman" w:hAnsi="Arial" w:cs="Arial"/>
          <w:color w:val="333333"/>
          <w:sz w:val="23"/>
          <w:szCs w:val="23"/>
        </w:rPr>
      </w:pPr>
      <w:r w:rsidRPr="00BA1017">
        <w:rPr>
          <w:rFonts w:ascii="Arial" w:eastAsia="Times New Roman" w:hAnsi="Arial" w:cs="Arial"/>
          <w:i/>
          <w:iCs/>
          <w:color w:val="333333"/>
          <w:sz w:val="23"/>
          <w:szCs w:val="23"/>
        </w:rPr>
        <w:t xml:space="preserve">Xã Tùng Châu Trao tặng 14 chiếc </w:t>
      </w:r>
      <w:proofErr w:type="gramStart"/>
      <w:r w:rsidRPr="00BA1017">
        <w:rPr>
          <w:rFonts w:ascii="Arial" w:eastAsia="Times New Roman" w:hAnsi="Arial" w:cs="Arial"/>
          <w:i/>
          <w:iCs/>
          <w:color w:val="333333"/>
          <w:sz w:val="23"/>
          <w:szCs w:val="23"/>
        </w:rPr>
        <w:t>xe</w:t>
      </w:r>
      <w:proofErr w:type="gramEnd"/>
      <w:r w:rsidRPr="00BA1017">
        <w:rPr>
          <w:rFonts w:ascii="Arial" w:eastAsia="Times New Roman" w:hAnsi="Arial" w:cs="Arial"/>
          <w:i/>
          <w:iCs/>
          <w:color w:val="333333"/>
          <w:sz w:val="23"/>
          <w:szCs w:val="23"/>
        </w:rPr>
        <w:t xml:space="preserve"> đạp cho các em học sinh nghèo vượt khó trên địa bàn.</w:t>
      </w:r>
    </w:p>
    <w:p w:rsidR="00BA1017" w:rsidRPr="00BA1017" w:rsidRDefault="00BA1017" w:rsidP="00BA1017">
      <w:pPr>
        <w:shd w:val="clear" w:color="auto" w:fill="FFFFFF"/>
        <w:spacing w:after="150" w:line="330" w:lineRule="atLeast"/>
        <w:jc w:val="both"/>
        <w:rPr>
          <w:rFonts w:ascii="Arial" w:eastAsia="Times New Roman" w:hAnsi="Arial" w:cs="Arial"/>
          <w:color w:val="333333"/>
          <w:sz w:val="23"/>
          <w:szCs w:val="23"/>
        </w:rPr>
      </w:pPr>
      <w:r w:rsidRPr="00BA1017">
        <w:rPr>
          <w:rFonts w:ascii="Arial" w:eastAsia="Times New Roman" w:hAnsi="Arial" w:cs="Arial"/>
          <w:color w:val="333333"/>
          <w:sz w:val="23"/>
          <w:szCs w:val="23"/>
        </w:rPr>
        <w:t>Ông Trần Văn Mạo, thôn Diên Phúc, xã Tùng Châu chia sẻ với chúng tôi trong ngày khởi công xây dựng nhà: </w:t>
      </w:r>
      <w:r w:rsidRPr="00BA1017">
        <w:rPr>
          <w:rFonts w:ascii="Arial" w:eastAsia="Times New Roman" w:hAnsi="Arial" w:cs="Arial"/>
          <w:i/>
          <w:iCs/>
          <w:color w:val="333333"/>
          <w:sz w:val="23"/>
          <w:szCs w:val="23"/>
        </w:rPr>
        <w:t>“Nhiều năm nay gia đình sống trong ngôi nhà cấp 4 đã xuống cấp nghiêm trọng. </w:t>
      </w:r>
      <w:proofErr w:type="gramStart"/>
      <w:r w:rsidRPr="00BA1017">
        <w:rPr>
          <w:rFonts w:ascii="Arial" w:eastAsia="Times New Roman" w:hAnsi="Arial" w:cs="Arial"/>
          <w:i/>
          <w:iCs/>
          <w:color w:val="333333"/>
          <w:sz w:val="23"/>
          <w:szCs w:val="23"/>
        </w:rPr>
        <w:t>Bản thân tuổi đã cao, sức khỏe yếu nên không có khả năng tu sửa, xây dựng nhà mới”.</w:t>
      </w:r>
      <w:proofErr w:type="gramEnd"/>
      <w:r w:rsidRPr="00BA1017">
        <w:rPr>
          <w:rFonts w:ascii="Arial" w:eastAsia="Times New Roman" w:hAnsi="Arial" w:cs="Arial"/>
          <w:i/>
          <w:iCs/>
          <w:color w:val="333333"/>
          <w:sz w:val="23"/>
          <w:szCs w:val="23"/>
        </w:rPr>
        <w:t>  T</w:t>
      </w:r>
      <w:r w:rsidRPr="00BA1017">
        <w:rPr>
          <w:rFonts w:ascii="Arial" w:eastAsia="Times New Roman" w:hAnsi="Arial" w:cs="Arial"/>
          <w:color w:val="333333"/>
          <w:sz w:val="21"/>
          <w:szCs w:val="21"/>
        </w:rPr>
        <w:t xml:space="preserve">rước hoàn cảnh của gia đình ông, Ủy ban MTTQ Việt Nam huyện Đức </w:t>
      </w:r>
      <w:r w:rsidRPr="00BA1017">
        <w:rPr>
          <w:rFonts w:ascii="Arial" w:eastAsia="Times New Roman" w:hAnsi="Arial" w:cs="Arial"/>
          <w:color w:val="333333"/>
          <w:sz w:val="21"/>
          <w:szCs w:val="21"/>
        </w:rPr>
        <w:lastRenderedPageBreak/>
        <w:t>Thọ đã hỗ trợ 70 triệu đồng, để xây mới ngôi nhà, kịp thời động viên, giúp gia đình ông vượt qua khó khăn và vươn lên trong cuộc sống.</w:t>
      </w:r>
    </w:p>
    <w:p w:rsidR="00BA1017" w:rsidRPr="00BA1017" w:rsidRDefault="00BA1017" w:rsidP="00BA1017">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i/>
          <w:iCs/>
          <w:noProof/>
          <w:color w:val="333333"/>
          <w:sz w:val="23"/>
          <w:szCs w:val="23"/>
        </w:rPr>
        <mc:AlternateContent>
          <mc:Choice Requires="wps">
            <w:drawing>
              <wp:inline distT="0" distB="0" distL="0" distR="0">
                <wp:extent cx="307340" cy="307340"/>
                <wp:effectExtent l="0" t="0" r="0" b="0"/>
                <wp:docPr id="2" name="Rectangle 2" descr="https://ductho.hatinh.gov.vn/portal/Photos/2024-05-26/c%C3%B4ng%20tr%C3%ACnhmt2_OiDwdJJLfEiV4cZ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ductho.hatinh.gov.vn/portal/Photos/2024-05-26/c%C3%B4ng%20tr%C3%ACnhmt2_OiDwdJJLfEiV4cZ9.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" filled="f" stroked="f">
                <o:lock v:ext="edit" aspectratio="t"/>
                <w10:anchorlock/>
              </v:rect>
            </w:pict>
          </mc:Fallback>
        </mc:AlternateContent>
      </w:r>
    </w:p>
    <w:p w:rsidR="00BA1017" w:rsidRPr="00BA1017" w:rsidRDefault="00BA1017" w:rsidP="00BA1017">
      <w:pPr>
        <w:shd w:val="clear" w:color="auto" w:fill="FFFFFF"/>
        <w:spacing w:after="150" w:line="330" w:lineRule="atLeast"/>
        <w:jc w:val="center"/>
        <w:rPr>
          <w:rFonts w:ascii="Arial" w:eastAsia="Times New Roman" w:hAnsi="Arial" w:cs="Arial"/>
          <w:color w:val="333333"/>
          <w:sz w:val="23"/>
          <w:szCs w:val="23"/>
        </w:rPr>
      </w:pPr>
      <w:proofErr w:type="gramStart"/>
      <w:r w:rsidRPr="00BA1017">
        <w:rPr>
          <w:rFonts w:ascii="Arial" w:eastAsia="Times New Roman" w:hAnsi="Arial" w:cs="Arial"/>
          <w:i/>
          <w:iCs/>
          <w:color w:val="333333"/>
          <w:sz w:val="23"/>
          <w:szCs w:val="23"/>
        </w:rPr>
        <w:t>Lãnh đạo huyện Đức Thọ khởi công xây dựng nhà đại đoàn kết cho gia đình ông Trần Văn Mạo, thôn Diên Phúc, xã Tùng Châu.</w:t>
      </w:r>
      <w:proofErr w:type="gramEnd"/>
    </w:p>
    <w:p w:rsidR="00BA1017" w:rsidRPr="00BA1017" w:rsidRDefault="00BA1017" w:rsidP="00BA1017">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extent cx="307340" cy="307340"/>
                <wp:effectExtent l="0" t="0" r="0" b="0"/>
                <wp:docPr id="1" name="Rectangle 1" descr="https://ductho.hatinh.gov.vn/portal/Photos/2024-05-26/c%C3%B4ng%20tr%C3%ACnh%20mt4_hWgTORHqPkaN7EC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ductho.hatinh.gov.vn/portal/Photos/2024-05-26/c%C3%B4ng%20tr%C3%ACnh%20mt4_hWgTORHqPkaN7ECK.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Gr+sT4HAwAAJwYAAA4AAAAAAAAAAAAAAAAALgIAAGRycy9lMm9Eb2MueG1sUEsB&#10;Ai0AFAAGAAgAAAAhAOvGwKTZAAAAAwEAAA8AAAAAAAAAAAAAAAAAYQUAAGRycy9kb3ducmV2Lnht&#10;bFBLBQYAAAAABAAEAPMAAABnBgAAAAA=&#10;" filled="f" stroked="f">
                <o:lock v:ext="edit" aspectratio="t"/>
                <w10:anchorlock/>
              </v:rect>
            </w:pict>
          </mc:Fallback>
        </mc:AlternateContent>
      </w:r>
    </w:p>
    <w:p w:rsidR="00BA1017" w:rsidRPr="00BA1017" w:rsidRDefault="00BA1017" w:rsidP="00BA1017">
      <w:pPr>
        <w:shd w:val="clear" w:color="auto" w:fill="FFFFFF"/>
        <w:spacing w:after="150" w:line="330" w:lineRule="atLeast"/>
        <w:jc w:val="center"/>
        <w:rPr>
          <w:rFonts w:ascii="Arial" w:eastAsia="Times New Roman" w:hAnsi="Arial" w:cs="Arial"/>
          <w:color w:val="333333"/>
          <w:sz w:val="23"/>
          <w:szCs w:val="23"/>
        </w:rPr>
      </w:pPr>
      <w:proofErr w:type="gramStart"/>
      <w:r w:rsidRPr="00BA1017">
        <w:rPr>
          <w:rFonts w:ascii="Arial" w:eastAsia="Times New Roman" w:hAnsi="Arial" w:cs="Arial"/>
          <w:i/>
          <w:iCs/>
          <w:color w:val="333333"/>
          <w:sz w:val="23"/>
          <w:szCs w:val="23"/>
        </w:rPr>
        <w:t>Trao hỗ trợ mô hình sinh kế cho hộ có hoàn cảnh khó khăn ở thôn Kim Mã, xã Trường Sơn.</w:t>
      </w:r>
      <w:proofErr w:type="gramEnd"/>
    </w:p>
    <w:p w:rsidR="00BA1017" w:rsidRPr="00BA1017" w:rsidRDefault="00BA1017" w:rsidP="00BA1017">
      <w:pPr>
        <w:shd w:val="clear" w:color="auto" w:fill="FFFFFF"/>
        <w:spacing w:after="150" w:line="330" w:lineRule="atLeast"/>
        <w:jc w:val="both"/>
        <w:rPr>
          <w:rFonts w:ascii="Arial" w:eastAsia="Times New Roman" w:hAnsi="Arial" w:cs="Arial"/>
          <w:color w:val="333333"/>
          <w:sz w:val="23"/>
          <w:szCs w:val="23"/>
        </w:rPr>
      </w:pPr>
      <w:r w:rsidRPr="00BA1017">
        <w:rPr>
          <w:rFonts w:ascii="Arial" w:eastAsia="Times New Roman" w:hAnsi="Arial" w:cs="Arial"/>
          <w:color w:val="333333"/>
          <w:sz w:val="23"/>
          <w:szCs w:val="23"/>
        </w:rPr>
        <w:t>Ngoài ra, Ủy ban MTTQ Việt Nam các xã, thị trấn trên địa bàn huyện Đức Thọ còn phát động các phong trào văn hóa, văn nghệ, thể dục - thể thao diễn ra sôi nổi, lành mạnh, bổ ích, thu hút đông đảo các tầng lớp nhân dân tham gia.</w:t>
      </w:r>
    </w:p>
    <w:p w:rsidR="00BA1017" w:rsidRPr="00BA1017" w:rsidRDefault="00BA1017" w:rsidP="00BA1017">
      <w:pPr>
        <w:shd w:val="clear" w:color="auto" w:fill="FFFFFF"/>
        <w:spacing w:after="150" w:line="330" w:lineRule="atLeast"/>
        <w:jc w:val="both"/>
        <w:rPr>
          <w:rFonts w:ascii="Arial" w:eastAsia="Times New Roman" w:hAnsi="Arial" w:cs="Arial"/>
          <w:color w:val="333333"/>
          <w:sz w:val="23"/>
          <w:szCs w:val="23"/>
        </w:rPr>
      </w:pPr>
      <w:r w:rsidRPr="00BA1017">
        <w:rPr>
          <w:rFonts w:ascii="Arial" w:eastAsia="Times New Roman" w:hAnsi="Arial" w:cs="Arial"/>
          <w:i/>
          <w:iCs/>
          <w:color w:val="333333"/>
          <w:sz w:val="23"/>
          <w:szCs w:val="23"/>
        </w:rPr>
        <w:t>"Việc đẩy mạnh thực hiện các các công trình, phần việc chào mừng Đại hội MTTQ Việt Nam các cấp trên địa bàn huyện Đức Thọ đã tạo khí thế thi đua sôi nổi, được cán bộ, đoàn viên, hội viên và các tầng lớp nhân dân tích cực hưởng ứng, tham gia. Thời gian tới, Ủy ban MTTQ Việt Nam từ huyện đến cơ sở tiếp tục đăng ký và hoàn thành các công trình, phần việc để thi đua lập thành tích chào mừng Đại hội MTTQ các cấp nhiệm kỳ 2024-2029,</w:t>
      </w:r>
      <w:r w:rsidRPr="00BA1017">
        <w:rPr>
          <w:rFonts w:ascii="Arial" w:eastAsia="Times New Roman" w:hAnsi="Arial" w:cs="Arial"/>
          <w:color w:val="333333"/>
          <w:sz w:val="23"/>
          <w:szCs w:val="23"/>
        </w:rPr>
        <w:t> </w:t>
      </w:r>
      <w:r w:rsidRPr="00BA1017">
        <w:rPr>
          <w:rFonts w:ascii="Arial" w:eastAsia="Times New Roman" w:hAnsi="Arial" w:cs="Arial"/>
          <w:i/>
          <w:iCs/>
          <w:color w:val="333333"/>
          <w:sz w:val="23"/>
          <w:szCs w:val="23"/>
        </w:rPr>
        <w:t>qua đó góp phần xây dựng quê hương Đức Thọ ngày càng văn minh, giàu đẹp"</w:t>
      </w:r>
      <w:r w:rsidRPr="00BA1017">
        <w:rPr>
          <w:rFonts w:ascii="Arial" w:eastAsia="Times New Roman" w:hAnsi="Arial" w:cs="Arial"/>
          <w:color w:val="333333"/>
          <w:sz w:val="23"/>
          <w:szCs w:val="23"/>
        </w:rPr>
        <w:t>, Ông Bùi Ngọc Nhật, Chủ tịch Ủy ban MTTQ Việt Nam huyện Đức Thọ cho biết.                                                                    </w:t>
      </w:r>
    </w:p>
    <w:p w:rsidR="00BA1017" w:rsidRPr="00BA1017" w:rsidRDefault="00BA1017" w:rsidP="00BA1017">
      <w:pPr>
        <w:shd w:val="clear" w:color="auto" w:fill="FFFFFF"/>
        <w:spacing w:after="150" w:line="330" w:lineRule="atLeast"/>
        <w:jc w:val="both"/>
        <w:rPr>
          <w:rFonts w:ascii="Arial" w:eastAsia="Times New Roman" w:hAnsi="Arial" w:cs="Arial"/>
          <w:color w:val="333333"/>
          <w:sz w:val="23"/>
          <w:szCs w:val="23"/>
        </w:rPr>
      </w:pPr>
      <w:r w:rsidRPr="00BA1017">
        <w:rPr>
          <w:rFonts w:ascii="Arial" w:eastAsia="Times New Roman" w:hAnsi="Arial" w:cs="Arial"/>
          <w:color w:val="333333"/>
          <w:sz w:val="23"/>
          <w:szCs w:val="23"/>
        </w:rPr>
        <w:t>                          </w:t>
      </w:r>
    </w:p>
    <w:p w:rsidR="00BA1017" w:rsidRPr="00BA1017" w:rsidRDefault="00BA1017" w:rsidP="00BA1017">
      <w:pPr>
        <w:shd w:val="clear" w:color="auto" w:fill="FFFFFF"/>
        <w:spacing w:before="90"/>
        <w:jc w:val="right"/>
        <w:outlineLvl w:val="3"/>
        <w:rPr>
          <w:rFonts w:ascii="inherit" w:eastAsia="Times New Roman" w:hAnsi="inherit" w:cs="Arial"/>
          <w:b/>
          <w:bCs/>
          <w:color w:val="333333"/>
          <w:sz w:val="21"/>
          <w:szCs w:val="21"/>
        </w:rPr>
      </w:pPr>
      <w:r w:rsidRPr="00BA1017">
        <w:rPr>
          <w:rFonts w:ascii="inherit" w:eastAsia="Times New Roman" w:hAnsi="inherit" w:cs="Arial"/>
          <w:b/>
          <w:bCs/>
          <w:color w:val="333333"/>
          <w:sz w:val="21"/>
          <w:szCs w:val="21"/>
        </w:rPr>
        <w:t>Xuân Sang-Ngọc Luyến</w:t>
      </w:r>
    </w:p>
    <w:p w:rsidR="006C670D" w:rsidRDefault="006C670D"/>
    <w:sectPr w:rsidR="006C670D"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17"/>
    <w:rsid w:val="006C670D"/>
    <w:rsid w:val="00747037"/>
    <w:rsid w:val="00BA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101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BA1017"/>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017"/>
    <w:rPr>
      <w:rFonts w:eastAsia="Times New Roman" w:cs="Times New Roman"/>
      <w:b/>
      <w:bCs/>
      <w:sz w:val="27"/>
      <w:szCs w:val="27"/>
    </w:rPr>
  </w:style>
  <w:style w:type="character" w:customStyle="1" w:styleId="Heading4Char">
    <w:name w:val="Heading 4 Char"/>
    <w:basedOn w:val="DefaultParagraphFont"/>
    <w:link w:val="Heading4"/>
    <w:uiPriority w:val="9"/>
    <w:rsid w:val="00BA1017"/>
    <w:rPr>
      <w:rFonts w:eastAsia="Times New Roman" w:cs="Times New Roman"/>
      <w:b/>
      <w:bCs/>
      <w:sz w:val="24"/>
      <w:szCs w:val="24"/>
    </w:rPr>
  </w:style>
  <w:style w:type="paragraph" w:customStyle="1" w:styleId="lead">
    <w:name w:val="lead"/>
    <w:basedOn w:val="Normal"/>
    <w:rsid w:val="00BA1017"/>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BA1017"/>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BA10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1017"/>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BA1017"/>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1017"/>
    <w:rPr>
      <w:rFonts w:eastAsia="Times New Roman" w:cs="Times New Roman"/>
      <w:b/>
      <w:bCs/>
      <w:sz w:val="27"/>
      <w:szCs w:val="27"/>
    </w:rPr>
  </w:style>
  <w:style w:type="character" w:customStyle="1" w:styleId="Heading4Char">
    <w:name w:val="Heading 4 Char"/>
    <w:basedOn w:val="DefaultParagraphFont"/>
    <w:link w:val="Heading4"/>
    <w:uiPriority w:val="9"/>
    <w:rsid w:val="00BA1017"/>
    <w:rPr>
      <w:rFonts w:eastAsia="Times New Roman" w:cs="Times New Roman"/>
      <w:b/>
      <w:bCs/>
      <w:sz w:val="24"/>
      <w:szCs w:val="24"/>
    </w:rPr>
  </w:style>
  <w:style w:type="paragraph" w:customStyle="1" w:styleId="lead">
    <w:name w:val="lead"/>
    <w:basedOn w:val="Normal"/>
    <w:rsid w:val="00BA1017"/>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BA1017"/>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BA1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5902">
      <w:bodyDiv w:val="1"/>
      <w:marLeft w:val="0"/>
      <w:marRight w:val="0"/>
      <w:marTop w:val="0"/>
      <w:marBottom w:val="0"/>
      <w:divBdr>
        <w:top w:val="none" w:sz="0" w:space="0" w:color="auto"/>
        <w:left w:val="none" w:sz="0" w:space="0" w:color="auto"/>
        <w:bottom w:val="none" w:sz="0" w:space="0" w:color="auto"/>
        <w:right w:val="none" w:sz="0" w:space="0" w:color="auto"/>
      </w:divBdr>
      <w:divsChild>
        <w:div w:id="1849321500">
          <w:marLeft w:val="0"/>
          <w:marRight w:val="0"/>
          <w:marTop w:val="0"/>
          <w:marBottom w:val="0"/>
          <w:divBdr>
            <w:top w:val="none" w:sz="0" w:space="0" w:color="auto"/>
            <w:left w:val="none" w:sz="0" w:space="0" w:color="auto"/>
            <w:bottom w:val="none" w:sz="0" w:space="0" w:color="auto"/>
            <w:right w:val="none" w:sz="0" w:space="0" w:color="auto"/>
          </w:divBdr>
          <w:divsChild>
            <w:div w:id="644431550">
              <w:marLeft w:val="0"/>
              <w:marRight w:val="0"/>
              <w:marTop w:val="150"/>
              <w:marBottom w:val="300"/>
              <w:divBdr>
                <w:top w:val="none" w:sz="0" w:space="0" w:color="auto"/>
                <w:left w:val="none" w:sz="0" w:space="0" w:color="auto"/>
                <w:bottom w:val="single" w:sz="6" w:space="7" w:color="EEEEEE"/>
                <w:right w:val="none" w:sz="0" w:space="0" w:color="auto"/>
              </w:divBdr>
              <w:divsChild>
                <w:div w:id="711265856">
                  <w:marLeft w:val="0"/>
                  <w:marRight w:val="0"/>
                  <w:marTop w:val="0"/>
                  <w:marBottom w:val="0"/>
                  <w:divBdr>
                    <w:top w:val="none" w:sz="0" w:space="0" w:color="auto"/>
                    <w:left w:val="none" w:sz="0" w:space="0" w:color="auto"/>
                    <w:bottom w:val="none" w:sz="0" w:space="0" w:color="auto"/>
                    <w:right w:val="none" w:sz="0" w:space="0" w:color="auto"/>
                  </w:divBdr>
                  <w:divsChild>
                    <w:div w:id="5855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87DA0-1E0A-41AA-989C-377C68C7A545}"/>
</file>

<file path=customXml/itemProps2.xml><?xml version="1.0" encoding="utf-8"?>
<ds:datastoreItem xmlns:ds="http://schemas.openxmlformats.org/officeDocument/2006/customXml" ds:itemID="{00F77CCA-BB6A-4F1B-A47A-FB7AECA44219}"/>
</file>

<file path=customXml/itemProps3.xml><?xml version="1.0" encoding="utf-8"?>
<ds:datastoreItem xmlns:ds="http://schemas.openxmlformats.org/officeDocument/2006/customXml" ds:itemID="{DEDADB23-29AE-4EA4-AB86-A9579415A669}"/>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2024-05-27T01:27:00Z</dcterms:created>
  <dcterms:modified xsi:type="dcterms:W3CDTF">2024-05-27T01:28:00Z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102000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